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August 13, 2024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7:00 - 9:00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160"/>
        <w:tblGridChange w:id="0">
          <w:tblGrid>
            <w:gridCol w:w="6025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 Allotted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May 21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Meeting Minutes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(May, June, July)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Q2 Treasurer’s Report (Brian)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(Mae)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Sexual Harassment Prevention Training (Liz)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 (Liz)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Patron banning recommendations (</w:t>
            </w:r>
            <w:r w:rsidDel="00000000" w:rsidR="00000000" w:rsidRPr="00000000">
              <w:rPr>
                <w:i w:val="1"/>
                <w:rtl w:val="0"/>
              </w:rPr>
              <w:t xml:space="preserve">vote required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Open meeting advertisement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minutes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  <w:t xml:space="preserve"> (Christine, Liz, Mary, Mae)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Plan status / SOAR Analysis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Next meeting 8/23 @ 2 - 4 PM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Policy </w:t>
            </w:r>
            <w:r w:rsidDel="00000000" w:rsidR="00000000" w:rsidRPr="00000000">
              <w:rPr>
                <w:rtl w:val="0"/>
              </w:rPr>
              <w:t xml:space="preserve">(Christine, Denise, Cori)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Policy Renewal (</w:t>
            </w:r>
            <w:r w:rsidDel="00000000" w:rsidR="00000000" w:rsidRPr="00000000">
              <w:rPr>
                <w:i w:val="1"/>
                <w:rtl w:val="0"/>
              </w:rPr>
              <w:t xml:space="preserve">vote required)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Archive policies (</w:t>
            </w:r>
            <w:r w:rsidDel="00000000" w:rsidR="00000000" w:rsidRPr="00000000">
              <w:rPr>
                <w:i w:val="1"/>
                <w:rtl w:val="0"/>
              </w:rPr>
              <w:t xml:space="preserve">vote required)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Pending policies with Shamika/staff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Budget </w:t>
            </w:r>
            <w:r w:rsidDel="00000000" w:rsidR="00000000" w:rsidRPr="00000000">
              <w:rPr>
                <w:color w:val="000000"/>
                <w:rtl w:val="0"/>
              </w:rPr>
              <w:t xml:space="preserve">(Brian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Liz, Mary)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2025 Budget Planning / Budget Kit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Building and Grounds (Rick, Brian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Patterson Room floor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Gutters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Fence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Elevator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Personnel (Christine, Liz, Tammy)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Publicity 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9:00 PM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September 10, 2024 at 7:00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5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G0305AwPZ8ZmfyCJFZUfmZV9w==">CgMxLjA4AHIhMWVBZVYzSUpsd2VrQWx6Z0d3cEg4dUtnRmFBRW5XNXU2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